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751814" w:rsidTr="008B3E7E">
        <w:tc>
          <w:tcPr>
            <w:tcW w:w="9016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C50BF7">
              <w:rPr>
                <w:b/>
                <w:sz w:val="24"/>
                <w:szCs w:val="24"/>
              </w:rPr>
              <w:t xml:space="preserve"> Calum</w:t>
            </w:r>
          </w:p>
        </w:tc>
      </w:tr>
      <w:tr w:rsidR="00263FE8" w:rsidTr="008B3E7E">
        <w:trPr>
          <w:trHeight w:val="122"/>
        </w:trPr>
        <w:tc>
          <w:tcPr>
            <w:tcW w:w="9016" w:type="dxa"/>
            <w:gridSpan w:val="2"/>
            <w:shd w:val="clear" w:color="auto" w:fill="DAEEF3" w:themeFill="accent5" w:themeFillTint="33"/>
          </w:tcPr>
          <w:p w:rsidR="00394A2C" w:rsidRPr="00263FE8" w:rsidRDefault="00263FE8" w:rsidP="009F26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9F26DC">
              <w:rPr>
                <w:b/>
                <w:sz w:val="24"/>
                <w:szCs w:val="24"/>
              </w:rPr>
              <w:t>4</w:t>
            </w:r>
          </w:p>
        </w:tc>
      </w:tr>
      <w:tr w:rsidR="00C82BAA" w:rsidTr="008B3E7E">
        <w:trPr>
          <w:trHeight w:val="1350"/>
        </w:trPr>
        <w:tc>
          <w:tcPr>
            <w:tcW w:w="9016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00B050"/>
                <w:sz w:val="24"/>
                <w:szCs w:val="24"/>
              </w:rPr>
              <w:t>Sports -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70C0"/>
                <w:sz w:val="24"/>
                <w:szCs w:val="24"/>
              </w:rPr>
              <w:t>Snag Golf – 12.30pm</w:t>
            </w:r>
            <w:r w:rsidR="009F26DC">
              <w:rPr>
                <w:b/>
                <w:color w:val="0070C0"/>
                <w:sz w:val="24"/>
                <w:szCs w:val="24"/>
              </w:rPr>
              <w:t xml:space="preserve"> (Rm 21)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</w:t>
            </w:r>
            <w:r w:rsidR="00983F63">
              <w:rPr>
                <w:b/>
                <w:color w:val="7030A0"/>
                <w:sz w:val="24"/>
                <w:szCs w:val="24"/>
              </w:rPr>
              <w:t>sprints</w:t>
            </w:r>
            <w:r w:rsidR="009F26DC">
              <w:rPr>
                <w:b/>
                <w:color w:val="7030A0"/>
                <w:sz w:val="24"/>
                <w:szCs w:val="24"/>
              </w:rPr>
              <w:t xml:space="preserve">   Snag Golf (Rm 22)</w:t>
            </w:r>
          </w:p>
          <w:p w:rsidR="00CE4F7A" w:rsidRPr="00C50BF7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Tests   </w:t>
            </w:r>
            <w:r w:rsidR="009F26DC">
              <w:rPr>
                <w:b/>
                <w:color w:val="E36C0A" w:themeColor="accent6" w:themeShade="BF"/>
                <w:sz w:val="24"/>
                <w:szCs w:val="24"/>
              </w:rPr>
              <w:t xml:space="preserve">  Whole School Assembly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</w:p>
        </w:tc>
      </w:tr>
      <w:tr w:rsidR="00E2574F" w:rsidTr="008B3E7E">
        <w:tc>
          <w:tcPr>
            <w:tcW w:w="9016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8B3E7E">
        <w:tc>
          <w:tcPr>
            <w:tcW w:w="9016" w:type="dxa"/>
            <w:gridSpan w:val="2"/>
            <w:shd w:val="clear" w:color="auto" w:fill="FFFF00"/>
          </w:tcPr>
          <w:p w:rsidR="00DF5BBE" w:rsidRDefault="00CE4F7A" w:rsidP="00DF5BBE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9F26DC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7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9F26DC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6</w:t>
            </w:r>
            <w:r w:rsidR="00B961B0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s, s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ubtraction  20 – 1, 20 – 2 etc</w:t>
            </w:r>
            <w:r w:rsidR="00B961B0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.</w:t>
            </w:r>
          </w:p>
          <w:p w:rsidR="00D12EF9" w:rsidRPr="00342C1B" w:rsidRDefault="00983F63" w:rsidP="00DF5BBE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Do you know your 11 times tables?</w:t>
            </w:r>
          </w:p>
        </w:tc>
      </w:tr>
      <w:tr w:rsidR="00394A2C" w:rsidTr="008B3E7E">
        <w:tc>
          <w:tcPr>
            <w:tcW w:w="9016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8B3E7E">
        <w:tc>
          <w:tcPr>
            <w:tcW w:w="9016" w:type="dxa"/>
            <w:gridSpan w:val="2"/>
            <w:shd w:val="clear" w:color="auto" w:fill="FFFFFF" w:themeFill="background1"/>
          </w:tcPr>
          <w:p w:rsidR="00CE4F7A" w:rsidRDefault="00C50BF7" w:rsidP="00C50BF7">
            <w:pPr>
              <w:jc w:val="center"/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</w:rPr>
              <w:t xml:space="preserve">READ </w:t>
            </w:r>
            <w:hyperlink r:id="rId6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www.kiwikids</w:t>
              </w:r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n</w:t>
              </w:r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ews.com</w:t>
              </w:r>
            </w:hyperlink>
            <w:r>
              <w:rPr>
                <w:rStyle w:val="Hyperlink"/>
                <w:b/>
                <w:sz w:val="24"/>
                <w:szCs w:val="24"/>
                <w:u w:val="none"/>
              </w:rPr>
              <w:t xml:space="preserve"> 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and summarise</w:t>
            </w:r>
            <w:r w:rsidR="009F26DC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one 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article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that interested you</w:t>
            </w:r>
            <w:r w:rsidR="009F26DC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, remembering to use key words to help you </w:t>
            </w:r>
            <w:r w:rsidR="009F26DC" w:rsidRPr="00404FE7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w</w:t>
            </w:r>
            <w:r w:rsidR="009F26DC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rite it in your own words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.</w:t>
            </w:r>
          </w:p>
          <w:p w:rsidR="006254EF" w:rsidRPr="00194144" w:rsidRDefault="00D12546" w:rsidP="00D12546">
            <w:pPr>
              <w:rPr>
                <w:rStyle w:val="Hyperlink"/>
                <w:b/>
                <w:color w:val="66FFFF"/>
                <w:sz w:val="24"/>
                <w:szCs w:val="24"/>
                <w:u w:val="none"/>
              </w:rPr>
            </w:pPr>
            <w:r w:rsidRPr="002D7D69">
              <w:rPr>
                <w:rStyle w:val="Hyperlink"/>
                <w:b/>
                <w:color w:val="FF0066"/>
                <w:sz w:val="24"/>
                <w:szCs w:val="24"/>
                <w:u w:val="none"/>
              </w:rPr>
              <w:t>KEY WORDS:</w:t>
            </w:r>
            <w:r w:rsidR="008248BE" w:rsidRPr="002D7D69">
              <w:rPr>
                <w:rStyle w:val="Hyperlink"/>
                <w:b/>
                <w:color w:val="FF0066"/>
                <w:sz w:val="24"/>
                <w:szCs w:val="24"/>
                <w:u w:val="none"/>
              </w:rPr>
              <w:t xml:space="preserve"> </w:t>
            </w:r>
            <w:r w:rsidR="008248BE" w:rsidRPr="002D7D69">
              <w:rPr>
                <w:rStyle w:val="Hyperlink"/>
                <w:b/>
                <w:color w:val="66FFFF"/>
                <w:sz w:val="24"/>
                <w:szCs w:val="24"/>
                <w:u w:val="none"/>
              </w:rPr>
              <w:t>pringles – ring – 30 minutes – no glue –</w:t>
            </w:r>
            <w:r w:rsidR="002D7D69" w:rsidRPr="002D7D69">
              <w:rPr>
                <w:rStyle w:val="Hyperlink"/>
                <w:b/>
                <w:color w:val="66FFFF"/>
                <w:sz w:val="24"/>
                <w:szCs w:val="24"/>
                <w:u w:val="none"/>
              </w:rPr>
              <w:t xml:space="preserve"> masterpiece</w:t>
            </w:r>
            <w:r w:rsidR="006418BB" w:rsidRPr="002D7D69">
              <w:rPr>
                <w:rStyle w:val="Hyperlink"/>
                <w:b/>
                <w:color w:val="66FFFF"/>
                <w:sz w:val="24"/>
                <w:szCs w:val="24"/>
                <w:u w:val="none"/>
              </w:rPr>
              <w:t xml:space="preserve"> </w:t>
            </w:r>
          </w:p>
          <w:p w:rsidR="000576C8" w:rsidRPr="00194144" w:rsidRDefault="0044397F" w:rsidP="000576C8">
            <w:pPr>
              <w:rPr>
                <w:rFonts w:cstheme="minorHAnsi"/>
                <w:b/>
                <w:color w:val="66FFFF"/>
                <w:sz w:val="24"/>
                <w:szCs w:val="24"/>
              </w:rPr>
            </w:pPr>
            <w:r w:rsidRPr="00194144">
              <w:rPr>
                <w:rStyle w:val="Hyperlink"/>
                <w:rFonts w:cstheme="minorHAnsi"/>
                <w:b/>
                <w:color w:val="66FFFF"/>
                <w:sz w:val="24"/>
                <w:szCs w:val="24"/>
                <w:u w:val="none"/>
              </w:rPr>
              <w:t>S</w:t>
            </w:r>
            <w:r w:rsidR="00D12546" w:rsidRPr="00194144">
              <w:rPr>
                <w:rStyle w:val="Hyperlink"/>
                <w:rFonts w:cstheme="minorHAnsi"/>
                <w:b/>
                <w:color w:val="66FFFF"/>
                <w:sz w:val="24"/>
                <w:szCs w:val="24"/>
                <w:u w:val="none"/>
              </w:rPr>
              <w:t>UMMARY:</w:t>
            </w:r>
            <w:r w:rsidR="001B0B1F">
              <w:rPr>
                <w:rStyle w:val="Hyperlink"/>
                <w:rFonts w:cstheme="minorHAnsi"/>
                <w:b/>
                <w:color w:val="66FFFF"/>
                <w:sz w:val="24"/>
                <w:szCs w:val="24"/>
                <w:u w:val="none"/>
              </w:rPr>
              <w:t xml:space="preserve"> </w:t>
            </w:r>
            <w:r w:rsidR="001B0B1F" w:rsidRPr="001B0B1F">
              <w:rPr>
                <w:rStyle w:val="Hyperlink"/>
                <w:rFonts w:cstheme="minorHAnsi"/>
                <w:b/>
                <w:color w:val="FF0066"/>
                <w:sz w:val="24"/>
                <w:szCs w:val="24"/>
                <w:u w:val="none"/>
              </w:rPr>
              <w:t>the Netflix</w:t>
            </w:r>
            <w:r w:rsidR="001B0B1F">
              <w:rPr>
                <w:rStyle w:val="Hyperlink"/>
                <w:rFonts w:cstheme="minorHAnsi"/>
                <w:b/>
                <w:color w:val="FF0066"/>
                <w:sz w:val="24"/>
                <w:szCs w:val="24"/>
                <w:u w:val="none"/>
              </w:rPr>
              <w:t xml:space="preserve"> writer Jane Espenson has just made an amazing ring of pringles</w:t>
            </w:r>
            <w:r w:rsidR="002D7D69">
              <w:rPr>
                <w:rStyle w:val="Hyperlink"/>
                <w:rFonts w:cstheme="minorHAnsi"/>
                <w:b/>
                <w:color w:val="FF0066"/>
                <w:sz w:val="24"/>
                <w:szCs w:val="24"/>
                <w:u w:val="none"/>
              </w:rPr>
              <w:t xml:space="preserve"> and It only took her 30 minutes!</w:t>
            </w:r>
            <w:r w:rsidR="001B0B1F">
              <w:rPr>
                <w:rStyle w:val="Hyperlink"/>
                <w:rFonts w:cstheme="minorHAnsi"/>
                <w:b/>
                <w:color w:val="FF0066"/>
                <w:sz w:val="24"/>
                <w:szCs w:val="24"/>
                <w:u w:val="none"/>
              </w:rPr>
              <w:t xml:space="preserve"> </w:t>
            </w:r>
            <w:r w:rsidR="002D7D69">
              <w:rPr>
                <w:rStyle w:val="Hyperlink"/>
                <w:rFonts w:cstheme="minorHAnsi"/>
                <w:b/>
                <w:color w:val="FF0066"/>
                <w:sz w:val="24"/>
                <w:szCs w:val="24"/>
                <w:u w:val="none"/>
              </w:rPr>
              <w:t xml:space="preserve">She used no glue what so ever. </w:t>
            </w:r>
            <w:r w:rsidR="002D7D69" w:rsidRPr="002D7D69">
              <w:rPr>
                <w:rStyle w:val="Hyperlink"/>
                <w:rFonts w:cstheme="minorHAnsi"/>
                <w:b/>
                <w:color w:val="FF0066"/>
                <w:sz w:val="24"/>
                <w:szCs w:val="24"/>
                <w:u w:val="none"/>
              </w:rPr>
              <w:t>It is a masterpiece!</w:t>
            </w:r>
            <w:r w:rsidRPr="001B0B1F">
              <w:rPr>
                <w:rStyle w:val="Hyperlink"/>
                <w:rFonts w:cstheme="minorHAnsi"/>
                <w:b/>
                <w:color w:val="FF0066"/>
                <w:sz w:val="24"/>
                <w:szCs w:val="24"/>
                <w:u w:val="none"/>
              </w:rPr>
              <w:t xml:space="preserve"> </w:t>
            </w:r>
          </w:p>
          <w:p w:rsidR="006254EF" w:rsidRPr="00EE5E4D" w:rsidRDefault="006254EF" w:rsidP="00EE5E4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63FE8" w:rsidTr="008B3E7E">
        <w:tc>
          <w:tcPr>
            <w:tcW w:w="9016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8B3E7E">
        <w:trPr>
          <w:trHeight w:val="331"/>
        </w:trPr>
        <w:tc>
          <w:tcPr>
            <w:tcW w:w="2122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894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8B3E7E">
        <w:trPr>
          <w:trHeight w:val="306"/>
        </w:trPr>
        <w:tc>
          <w:tcPr>
            <w:tcW w:w="2122" w:type="dxa"/>
          </w:tcPr>
          <w:p w:rsidR="00837C4F" w:rsidRPr="000576C8" w:rsidRDefault="000576C8" w:rsidP="00C50BF7">
            <w:pPr>
              <w:tabs>
                <w:tab w:val="center" w:pos="1199"/>
              </w:tabs>
              <w:spacing w:line="360" w:lineRule="auto"/>
              <w:rPr>
                <w:sz w:val="24"/>
                <w:szCs w:val="24"/>
              </w:rPr>
            </w:pPr>
            <w:r w:rsidRPr="000576C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doggedness</w:t>
            </w:r>
          </w:p>
        </w:tc>
        <w:tc>
          <w:tcPr>
            <w:tcW w:w="6894" w:type="dxa"/>
          </w:tcPr>
          <w:p w:rsidR="006418BB" w:rsidRPr="00E02A04" w:rsidRDefault="002D7D69" w:rsidP="00404FE7">
            <w:pPr>
              <w:rPr>
                <w:sz w:val="21"/>
                <w:szCs w:val="21"/>
              </w:rPr>
            </w:pPr>
            <w:r w:rsidRPr="00E02A04">
              <w:rPr>
                <w:sz w:val="21"/>
                <w:szCs w:val="21"/>
              </w:rPr>
              <w:t xml:space="preserve">I worked through my outstanding science projects with </w:t>
            </w:r>
            <w:r w:rsidRPr="00E02A04">
              <w:rPr>
                <w:sz w:val="21"/>
                <w:szCs w:val="21"/>
                <w:highlight w:val="yellow"/>
              </w:rPr>
              <w:t>doggedness</w:t>
            </w:r>
            <w:r w:rsidRPr="00E02A04">
              <w:rPr>
                <w:sz w:val="21"/>
                <w:szCs w:val="21"/>
              </w:rPr>
              <w:t xml:space="preserve"> this week.</w:t>
            </w: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0576C8" w:rsidRDefault="000576C8" w:rsidP="00574E10">
            <w:pPr>
              <w:spacing w:line="360" w:lineRule="auto"/>
              <w:rPr>
                <w:sz w:val="24"/>
                <w:szCs w:val="24"/>
              </w:rPr>
            </w:pPr>
            <w:r w:rsidRPr="000576C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extraordinary</w:t>
            </w:r>
          </w:p>
        </w:tc>
        <w:tc>
          <w:tcPr>
            <w:tcW w:w="6894" w:type="dxa"/>
          </w:tcPr>
          <w:p w:rsidR="006418BB" w:rsidRPr="00E02A04" w:rsidRDefault="002D7D69" w:rsidP="00404FE7">
            <w:pPr>
              <w:rPr>
                <w:sz w:val="21"/>
                <w:szCs w:val="21"/>
              </w:rPr>
            </w:pPr>
            <w:r w:rsidRPr="00E02A04">
              <w:rPr>
                <w:sz w:val="21"/>
                <w:szCs w:val="21"/>
              </w:rPr>
              <w:t xml:space="preserve">When Mary Poppins flew through the air it looked absolutely </w:t>
            </w:r>
            <w:r w:rsidRPr="00E02A04">
              <w:rPr>
                <w:sz w:val="21"/>
                <w:szCs w:val="21"/>
                <w:highlight w:val="yellow"/>
              </w:rPr>
              <w:t>extraordinary</w:t>
            </w:r>
            <w:r w:rsidRPr="00E02A04">
              <w:rPr>
                <w:sz w:val="21"/>
                <w:szCs w:val="21"/>
              </w:rPr>
              <w:t>.</w:t>
            </w: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0576C8" w:rsidRDefault="000576C8" w:rsidP="00574E10">
            <w:pPr>
              <w:spacing w:line="360" w:lineRule="auto"/>
              <w:rPr>
                <w:sz w:val="24"/>
                <w:szCs w:val="24"/>
              </w:rPr>
            </w:pPr>
            <w:r w:rsidRPr="000576C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grammatically</w:t>
            </w:r>
          </w:p>
        </w:tc>
        <w:tc>
          <w:tcPr>
            <w:tcW w:w="6894" w:type="dxa"/>
          </w:tcPr>
          <w:p w:rsidR="006418BB" w:rsidRPr="002D7D69" w:rsidRDefault="002D7D69" w:rsidP="00404FE7">
            <w:pPr>
              <w:rPr>
                <w:sz w:val="24"/>
                <w:szCs w:val="24"/>
              </w:rPr>
            </w:pPr>
            <w:r w:rsidRPr="002D7D69">
              <w:rPr>
                <w:sz w:val="24"/>
                <w:szCs w:val="24"/>
              </w:rPr>
              <w:t xml:space="preserve">This sentence is </w:t>
            </w:r>
            <w:r w:rsidRPr="002D7D69">
              <w:rPr>
                <w:sz w:val="24"/>
                <w:szCs w:val="24"/>
                <w:highlight w:val="yellow"/>
              </w:rPr>
              <w:t>grammatically</w:t>
            </w:r>
            <w:r w:rsidRPr="002D7D69">
              <w:rPr>
                <w:sz w:val="24"/>
                <w:szCs w:val="24"/>
              </w:rPr>
              <w:t xml:space="preserve"> correct.</w:t>
            </w:r>
          </w:p>
        </w:tc>
      </w:tr>
      <w:tr w:rsidR="00837C4F" w:rsidTr="008B3E7E">
        <w:trPr>
          <w:trHeight w:val="260"/>
        </w:trPr>
        <w:tc>
          <w:tcPr>
            <w:tcW w:w="2122" w:type="dxa"/>
          </w:tcPr>
          <w:p w:rsidR="00837C4F" w:rsidRPr="000576C8" w:rsidRDefault="000576C8" w:rsidP="00574E10">
            <w:pPr>
              <w:spacing w:line="360" w:lineRule="auto"/>
              <w:rPr>
                <w:sz w:val="24"/>
                <w:szCs w:val="24"/>
              </w:rPr>
            </w:pPr>
            <w:bookmarkStart w:id="0" w:name="_GoBack" w:colFirst="0" w:colLast="0"/>
            <w:r w:rsidRPr="000576C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hypocritically</w:t>
            </w:r>
          </w:p>
        </w:tc>
        <w:tc>
          <w:tcPr>
            <w:tcW w:w="6894" w:type="dxa"/>
          </w:tcPr>
          <w:p w:rsidR="006418BB" w:rsidRPr="00BD0702" w:rsidRDefault="00BD0702" w:rsidP="00DF5BBE">
            <w:pPr>
              <w:rPr>
                <w:sz w:val="24"/>
                <w:szCs w:val="24"/>
              </w:rPr>
            </w:pPr>
            <w:r w:rsidRPr="00BD0702">
              <w:rPr>
                <w:sz w:val="24"/>
                <w:szCs w:val="24"/>
              </w:rPr>
              <w:t xml:space="preserve">Hypocritically means to act a little </w:t>
            </w:r>
            <w:r w:rsidRPr="00BD0702">
              <w:rPr>
                <w:sz w:val="24"/>
                <w:szCs w:val="24"/>
                <w:highlight w:val="yellow"/>
              </w:rPr>
              <w:t>dishonestly</w:t>
            </w:r>
            <w:r w:rsidRPr="00BD0702">
              <w:rPr>
                <w:sz w:val="24"/>
                <w:szCs w:val="24"/>
              </w:rPr>
              <w:t>.</w:t>
            </w:r>
          </w:p>
        </w:tc>
      </w:tr>
      <w:bookmarkEnd w:id="0"/>
      <w:tr w:rsidR="00837C4F" w:rsidTr="008B3E7E">
        <w:trPr>
          <w:trHeight w:val="301"/>
        </w:trPr>
        <w:tc>
          <w:tcPr>
            <w:tcW w:w="2122" w:type="dxa"/>
          </w:tcPr>
          <w:p w:rsidR="00837C4F" w:rsidRPr="000576C8" w:rsidRDefault="000576C8" w:rsidP="00574E10">
            <w:pPr>
              <w:spacing w:line="360" w:lineRule="auto"/>
              <w:rPr>
                <w:sz w:val="24"/>
                <w:szCs w:val="24"/>
              </w:rPr>
            </w:pPr>
            <w:r w:rsidRPr="000576C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jeopardy</w:t>
            </w:r>
          </w:p>
        </w:tc>
        <w:tc>
          <w:tcPr>
            <w:tcW w:w="6894" w:type="dxa"/>
          </w:tcPr>
          <w:p w:rsidR="006418BB" w:rsidRPr="00E02A04" w:rsidRDefault="002D7D69" w:rsidP="00404FE7">
            <w:pPr>
              <w:rPr>
                <w:sz w:val="20"/>
                <w:szCs w:val="20"/>
              </w:rPr>
            </w:pPr>
            <w:r w:rsidRPr="00E02A04">
              <w:rPr>
                <w:sz w:val="20"/>
                <w:szCs w:val="20"/>
              </w:rPr>
              <w:t xml:space="preserve">We were in </w:t>
            </w:r>
            <w:r w:rsidRPr="00E02A04">
              <w:rPr>
                <w:sz w:val="20"/>
                <w:szCs w:val="20"/>
                <w:highlight w:val="yellow"/>
              </w:rPr>
              <w:t>jeopardy</w:t>
            </w:r>
            <w:r w:rsidRPr="00E02A04">
              <w:rPr>
                <w:sz w:val="20"/>
                <w:szCs w:val="20"/>
              </w:rPr>
              <w:t xml:space="preserve"> of losing our break time if we didn’t finish our work on time.</w:t>
            </w: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0576C8" w:rsidRDefault="000576C8" w:rsidP="00574E10">
            <w:pPr>
              <w:spacing w:line="360" w:lineRule="auto"/>
              <w:rPr>
                <w:sz w:val="24"/>
                <w:szCs w:val="24"/>
              </w:rPr>
            </w:pPr>
            <w:r w:rsidRPr="000576C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memorable</w:t>
            </w:r>
          </w:p>
        </w:tc>
        <w:tc>
          <w:tcPr>
            <w:tcW w:w="6894" w:type="dxa"/>
          </w:tcPr>
          <w:p w:rsidR="006418BB" w:rsidRPr="00E02A04" w:rsidRDefault="002D7D69" w:rsidP="00D12EF9">
            <w:pPr>
              <w:rPr>
                <w:sz w:val="19"/>
                <w:szCs w:val="19"/>
              </w:rPr>
            </w:pPr>
            <w:r w:rsidRPr="00E02A04">
              <w:rPr>
                <w:sz w:val="19"/>
                <w:szCs w:val="19"/>
              </w:rPr>
              <w:t xml:space="preserve">Riding the rides in Disneyland are some of the most </w:t>
            </w:r>
            <w:r w:rsidRPr="00E02A04">
              <w:rPr>
                <w:sz w:val="19"/>
                <w:szCs w:val="19"/>
                <w:highlight w:val="yellow"/>
              </w:rPr>
              <w:t>memorable</w:t>
            </w:r>
            <w:r w:rsidRPr="00E02A04">
              <w:rPr>
                <w:sz w:val="19"/>
                <w:szCs w:val="19"/>
              </w:rPr>
              <w:t xml:space="preserve"> moments of my life.</w:t>
            </w: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0576C8" w:rsidRDefault="000576C8" w:rsidP="00574E10">
            <w:pPr>
              <w:spacing w:line="360" w:lineRule="auto"/>
              <w:rPr>
                <w:sz w:val="24"/>
                <w:szCs w:val="24"/>
              </w:rPr>
            </w:pPr>
            <w:r w:rsidRPr="000576C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miscellaneous</w:t>
            </w:r>
          </w:p>
        </w:tc>
        <w:tc>
          <w:tcPr>
            <w:tcW w:w="6894" w:type="dxa"/>
          </w:tcPr>
          <w:p w:rsidR="00DF5BBE" w:rsidRPr="00E02A04" w:rsidRDefault="002D7D69" w:rsidP="00F561EA">
            <w:pPr>
              <w:rPr>
                <w:sz w:val="23"/>
                <w:szCs w:val="23"/>
              </w:rPr>
            </w:pPr>
            <w:r w:rsidRPr="00E02A04">
              <w:rPr>
                <w:sz w:val="23"/>
                <w:szCs w:val="23"/>
              </w:rPr>
              <w:t xml:space="preserve">We always have </w:t>
            </w:r>
            <w:r w:rsidRPr="00E02A04">
              <w:rPr>
                <w:sz w:val="23"/>
                <w:szCs w:val="23"/>
                <w:highlight w:val="yellow"/>
              </w:rPr>
              <w:t>miscellaneous</w:t>
            </w:r>
            <w:r w:rsidRPr="00E02A04">
              <w:rPr>
                <w:sz w:val="23"/>
                <w:szCs w:val="23"/>
              </w:rPr>
              <w:t xml:space="preserve"> pieces of paper on our kitchen bench.</w:t>
            </w: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0576C8" w:rsidRDefault="000576C8" w:rsidP="00574E10">
            <w:pPr>
              <w:spacing w:line="360" w:lineRule="auto"/>
              <w:rPr>
                <w:sz w:val="24"/>
                <w:szCs w:val="24"/>
              </w:rPr>
            </w:pPr>
            <w:r w:rsidRPr="000576C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outrageous</w:t>
            </w:r>
          </w:p>
        </w:tc>
        <w:tc>
          <w:tcPr>
            <w:tcW w:w="6894" w:type="dxa"/>
          </w:tcPr>
          <w:p w:rsidR="006418BB" w:rsidRPr="00D87125" w:rsidRDefault="00D87125" w:rsidP="008B3E7E">
            <w:pPr>
              <w:rPr>
                <w:sz w:val="24"/>
                <w:szCs w:val="24"/>
              </w:rPr>
            </w:pPr>
            <w:r w:rsidRPr="00D87125">
              <w:rPr>
                <w:sz w:val="24"/>
                <w:szCs w:val="24"/>
              </w:rPr>
              <w:t xml:space="preserve">My hair looks </w:t>
            </w:r>
            <w:r w:rsidRPr="00D87125">
              <w:rPr>
                <w:sz w:val="24"/>
                <w:szCs w:val="24"/>
                <w:highlight w:val="yellow"/>
              </w:rPr>
              <w:t>outrageous</w:t>
            </w:r>
            <w:r>
              <w:rPr>
                <w:sz w:val="24"/>
                <w:szCs w:val="24"/>
              </w:rPr>
              <w:t xml:space="preserve"> when I wake up in the morning!</w:t>
            </w: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0576C8" w:rsidRDefault="000576C8" w:rsidP="00574E10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576C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overrated</w:t>
            </w:r>
          </w:p>
        </w:tc>
        <w:tc>
          <w:tcPr>
            <w:tcW w:w="6894" w:type="dxa"/>
          </w:tcPr>
          <w:p w:rsidR="008B3E7E" w:rsidRPr="00BD0702" w:rsidRDefault="00BD0702" w:rsidP="00DF5BBE">
            <w:pPr>
              <w:rPr>
                <w:sz w:val="24"/>
                <w:szCs w:val="24"/>
              </w:rPr>
            </w:pPr>
            <w:r w:rsidRPr="00BD0702">
              <w:rPr>
                <w:sz w:val="24"/>
                <w:szCs w:val="24"/>
              </w:rPr>
              <w:t xml:space="preserve">I felt the movie </w:t>
            </w:r>
            <w:r w:rsidRPr="00BD0702">
              <w:rPr>
                <w:sz w:val="24"/>
                <w:szCs w:val="24"/>
                <w:highlight w:val="yellow"/>
              </w:rPr>
              <w:t>Frozen</w:t>
            </w:r>
            <w:r w:rsidRPr="00BD0702">
              <w:rPr>
                <w:sz w:val="24"/>
                <w:szCs w:val="24"/>
              </w:rPr>
              <w:t xml:space="preserve"> was overrated.</w:t>
            </w: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0576C8" w:rsidRDefault="000576C8" w:rsidP="00574E10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 w:rsidRPr="000576C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paraphernalia</w:t>
            </w:r>
          </w:p>
        </w:tc>
        <w:tc>
          <w:tcPr>
            <w:tcW w:w="6894" w:type="dxa"/>
          </w:tcPr>
          <w:p w:rsidR="00DF5BBE" w:rsidRPr="00BD0702" w:rsidRDefault="00BD0702" w:rsidP="00DF5BBE">
            <w:pPr>
              <w:rPr>
                <w:sz w:val="24"/>
                <w:szCs w:val="24"/>
              </w:rPr>
            </w:pPr>
            <w:r w:rsidRPr="00BD0702">
              <w:rPr>
                <w:sz w:val="24"/>
                <w:szCs w:val="24"/>
              </w:rPr>
              <w:t>My brother</w:t>
            </w:r>
            <w:r w:rsidR="00E02A04">
              <w:rPr>
                <w:sz w:val="24"/>
                <w:szCs w:val="24"/>
              </w:rPr>
              <w:t>’</w:t>
            </w:r>
            <w:r w:rsidRPr="00BD0702">
              <w:rPr>
                <w:sz w:val="24"/>
                <w:szCs w:val="24"/>
              </w:rPr>
              <w:t xml:space="preserve">s bedroom is filled with </w:t>
            </w:r>
            <w:r w:rsidRPr="00BD0702">
              <w:rPr>
                <w:sz w:val="24"/>
                <w:szCs w:val="24"/>
                <w:highlight w:val="yellow"/>
              </w:rPr>
              <w:t>paraphernalia.</w:t>
            </w:r>
          </w:p>
        </w:tc>
      </w:tr>
      <w:tr w:rsidR="00E84413" w:rsidTr="008B3E7E">
        <w:tc>
          <w:tcPr>
            <w:tcW w:w="9016" w:type="dxa"/>
            <w:gridSpan w:val="2"/>
          </w:tcPr>
          <w:p w:rsidR="00404FE7" w:rsidRDefault="00404FE7" w:rsidP="006418BB">
            <w:pPr>
              <w:jc w:val="center"/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</w:pPr>
            <w:r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  <w:t xml:space="preserve">Inquiry </w:t>
            </w:r>
          </w:p>
          <w:p w:rsidR="00C50BF7" w:rsidRPr="00D12EF9" w:rsidRDefault="009F26DC" w:rsidP="006418BB">
            <w:pPr>
              <w:jc w:val="center"/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</w:pPr>
            <w:r w:rsidRPr="00D12EF9"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  <w:t>Auckland – The Future</w:t>
            </w:r>
          </w:p>
          <w:p w:rsidR="00D12EF9" w:rsidRPr="00D12EF9" w:rsidRDefault="009F26DC" w:rsidP="00F561EA">
            <w:pPr>
              <w:jc w:val="center"/>
              <w:rPr>
                <w:b/>
                <w:sz w:val="24"/>
                <w:szCs w:val="28"/>
              </w:rPr>
            </w:pPr>
            <w:r w:rsidRPr="00D12EF9">
              <w:rPr>
                <w:b/>
                <w:sz w:val="24"/>
                <w:szCs w:val="28"/>
              </w:rPr>
              <w:t xml:space="preserve">Research some community </w:t>
            </w:r>
            <w:r w:rsidR="00C50BF7" w:rsidRPr="00D12EF9">
              <w:rPr>
                <w:b/>
                <w:sz w:val="24"/>
                <w:szCs w:val="28"/>
              </w:rPr>
              <w:t>centers</w:t>
            </w:r>
            <w:r w:rsidRPr="00D12EF9">
              <w:rPr>
                <w:b/>
                <w:sz w:val="24"/>
                <w:szCs w:val="28"/>
              </w:rPr>
              <w:t xml:space="preserve"> (New Zealand or around the world) on the internet to start gettin</w:t>
            </w:r>
            <w:r w:rsidR="00C50BF7" w:rsidRPr="00D12EF9">
              <w:rPr>
                <w:b/>
                <w:sz w:val="24"/>
                <w:szCs w:val="28"/>
              </w:rPr>
              <w:t>g ideas for your own Community C</w:t>
            </w:r>
            <w:r w:rsidRPr="00D12EF9">
              <w:rPr>
                <w:b/>
                <w:sz w:val="24"/>
                <w:szCs w:val="28"/>
              </w:rPr>
              <w:t>entre –</w:t>
            </w:r>
          </w:p>
          <w:p w:rsidR="009F26DC" w:rsidRPr="00D12EF9" w:rsidRDefault="009F26DC" w:rsidP="00C50BF7">
            <w:pPr>
              <w:jc w:val="center"/>
              <w:rPr>
                <w:b/>
                <w:sz w:val="24"/>
                <w:szCs w:val="28"/>
              </w:rPr>
            </w:pPr>
            <w:r w:rsidRPr="00D12EF9">
              <w:rPr>
                <w:b/>
                <w:sz w:val="24"/>
                <w:szCs w:val="28"/>
              </w:rPr>
              <w:t>What might your design look like?</w:t>
            </w:r>
          </w:p>
          <w:p w:rsidR="009F26DC" w:rsidRPr="0082140E" w:rsidRDefault="009F26DC" w:rsidP="00C50BF7">
            <w:pPr>
              <w:jc w:val="center"/>
            </w:pPr>
            <w:r w:rsidRPr="00D12EF9">
              <w:rPr>
                <w:b/>
                <w:sz w:val="24"/>
                <w:szCs w:val="28"/>
              </w:rPr>
              <w:t>What might it be built out of?</w:t>
            </w:r>
          </w:p>
        </w:tc>
      </w:tr>
    </w:tbl>
    <w:p w:rsidR="00491448" w:rsidRPr="00263FE8" w:rsidRDefault="00491448" w:rsidP="00D12EF9">
      <w:pPr>
        <w:jc w:val="center"/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576C8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94144"/>
    <w:rsid w:val="00195716"/>
    <w:rsid w:val="001B09D2"/>
    <w:rsid w:val="001B0B1F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D69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04FE7"/>
    <w:rsid w:val="0043050E"/>
    <w:rsid w:val="00435BCF"/>
    <w:rsid w:val="00437659"/>
    <w:rsid w:val="004378EF"/>
    <w:rsid w:val="0044397F"/>
    <w:rsid w:val="00454D7A"/>
    <w:rsid w:val="00463FB7"/>
    <w:rsid w:val="0046757E"/>
    <w:rsid w:val="00491448"/>
    <w:rsid w:val="00493884"/>
    <w:rsid w:val="004A0434"/>
    <w:rsid w:val="004A5BD5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418BB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77B35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248BE"/>
    <w:rsid w:val="00830F07"/>
    <w:rsid w:val="00837C4F"/>
    <w:rsid w:val="0085270C"/>
    <w:rsid w:val="00855D37"/>
    <w:rsid w:val="00875BC4"/>
    <w:rsid w:val="008A238F"/>
    <w:rsid w:val="008B3A0C"/>
    <w:rsid w:val="008B3E7E"/>
    <w:rsid w:val="008B4AE1"/>
    <w:rsid w:val="008B4D42"/>
    <w:rsid w:val="008B795B"/>
    <w:rsid w:val="008D2AFD"/>
    <w:rsid w:val="008E18D0"/>
    <w:rsid w:val="008E6573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26DC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961B0"/>
    <w:rsid w:val="00BA693E"/>
    <w:rsid w:val="00BA7EA5"/>
    <w:rsid w:val="00BC56DA"/>
    <w:rsid w:val="00BD0702"/>
    <w:rsid w:val="00BE5648"/>
    <w:rsid w:val="00BE6DF5"/>
    <w:rsid w:val="00BE7ABD"/>
    <w:rsid w:val="00BF21A4"/>
    <w:rsid w:val="00C05409"/>
    <w:rsid w:val="00C316BD"/>
    <w:rsid w:val="00C36842"/>
    <w:rsid w:val="00C50BF7"/>
    <w:rsid w:val="00C50C79"/>
    <w:rsid w:val="00C572F7"/>
    <w:rsid w:val="00C63764"/>
    <w:rsid w:val="00C714A3"/>
    <w:rsid w:val="00C82BAA"/>
    <w:rsid w:val="00C90BC6"/>
    <w:rsid w:val="00C9752A"/>
    <w:rsid w:val="00CE4F7A"/>
    <w:rsid w:val="00CE6A7F"/>
    <w:rsid w:val="00CF53E7"/>
    <w:rsid w:val="00D12546"/>
    <w:rsid w:val="00D12EF9"/>
    <w:rsid w:val="00D27CFD"/>
    <w:rsid w:val="00D3149D"/>
    <w:rsid w:val="00D407ED"/>
    <w:rsid w:val="00D42742"/>
    <w:rsid w:val="00D47D39"/>
    <w:rsid w:val="00D77CF5"/>
    <w:rsid w:val="00D87125"/>
    <w:rsid w:val="00D96813"/>
    <w:rsid w:val="00DA0B48"/>
    <w:rsid w:val="00DA5121"/>
    <w:rsid w:val="00DA6973"/>
    <w:rsid w:val="00DB4E72"/>
    <w:rsid w:val="00DB677B"/>
    <w:rsid w:val="00DE0BB9"/>
    <w:rsid w:val="00DE3150"/>
    <w:rsid w:val="00DF5BBE"/>
    <w:rsid w:val="00E02A04"/>
    <w:rsid w:val="00E23379"/>
    <w:rsid w:val="00E2574F"/>
    <w:rsid w:val="00E31F0A"/>
    <w:rsid w:val="00E31F61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E5E4D"/>
    <w:rsid w:val="00EF0459"/>
    <w:rsid w:val="00EF4EB3"/>
    <w:rsid w:val="00F4215C"/>
    <w:rsid w:val="00F4325B"/>
    <w:rsid w:val="00F4586F"/>
    <w:rsid w:val="00F561EA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DC1CC7-9E4D-42DD-89EA-34E8219B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iwikidsnew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CA3F8-5D5A-4962-9337-47425A343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Gill Mahony</cp:lastModifiedBy>
  <cp:revision>2</cp:revision>
  <cp:lastPrinted>2016-11-03T07:05:00Z</cp:lastPrinted>
  <dcterms:created xsi:type="dcterms:W3CDTF">2016-11-03T07:06:00Z</dcterms:created>
  <dcterms:modified xsi:type="dcterms:W3CDTF">2016-11-03T07:06:00Z</dcterms:modified>
</cp:coreProperties>
</file>